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8F" w:rsidRDefault="00FF7B8F" w:rsidP="00FF7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666B">
        <w:rPr>
          <w:rFonts w:ascii="Times New Roman" w:hAnsi="Times New Roman" w:cs="Times New Roman"/>
          <w:b/>
          <w:sz w:val="32"/>
          <w:szCs w:val="28"/>
        </w:rPr>
        <w:t>Отчет</w:t>
      </w:r>
      <w:r>
        <w:rPr>
          <w:rFonts w:ascii="Times New Roman" w:hAnsi="Times New Roman" w:cs="Times New Roman"/>
          <w:b/>
          <w:sz w:val="32"/>
          <w:szCs w:val="28"/>
        </w:rPr>
        <w:t xml:space="preserve"> по оценке качества библиотечных услуг</w:t>
      </w:r>
    </w:p>
    <w:p w:rsidR="00FF7B8F" w:rsidRDefault="00011E8F" w:rsidP="00FF7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Толстомысенской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ЦБС за 2</w:t>
      </w:r>
      <w:r w:rsidR="00FF7B8F">
        <w:rPr>
          <w:rFonts w:ascii="Times New Roman" w:hAnsi="Times New Roman" w:cs="Times New Roman"/>
          <w:b/>
          <w:sz w:val="32"/>
          <w:szCs w:val="28"/>
        </w:rPr>
        <w:t xml:space="preserve"> квартал 2018 года.</w:t>
      </w:r>
    </w:p>
    <w:p w:rsidR="00FF7B8F" w:rsidRPr="0049666B" w:rsidRDefault="00FF7B8F" w:rsidP="00FF7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 качества оказания услуг 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Толстомысенской</w:t>
      </w:r>
      <w:proofErr w:type="spellEnd"/>
      <w:r w:rsidRPr="009E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ЦБС проводилась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таким общим критериям как</w:t>
      </w:r>
      <w:r w:rsidRPr="00837B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F7B8F" w:rsidRPr="009E793A" w:rsidRDefault="00FF7B8F" w:rsidP="00FF7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открытость и доступность ин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формации </w:t>
      </w:r>
      <w:r w:rsidRPr="009E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библиотеках </w:t>
      </w:r>
      <w:proofErr w:type="spellStart"/>
      <w:r w:rsidRPr="009E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Толстомысенской</w:t>
      </w:r>
      <w:proofErr w:type="spellEnd"/>
      <w:r w:rsidRPr="009E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комфортность условий пребывания;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удобство</w:t>
      </w:r>
      <w:r w:rsidRPr="00837B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пользования электронными сервисами;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удобство графика работы;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доступность услуг для инвалидов;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соблюдение</w:t>
      </w:r>
      <w:r w:rsidRPr="00837B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установленных сроков предоставления услуг;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доброжелательность и вежливость;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компетентность персонала организации культуры;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удовлетворенность качеством оказания услуг и материально-техническим обеспечением; </w:t>
      </w:r>
    </w:p>
    <w:p w:rsidR="00FF7B8F" w:rsidRDefault="00FF7B8F" w:rsidP="00FF7B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37B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удовлетворенность качеством и полнотой информации на официальном сайте и полиграфических материалов.</w:t>
      </w:r>
      <w:r w:rsidRPr="00837B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1.Аешенская поселенческая библиотека для доступности информации открыла свою одноименную страницу на сайте «Одноклассники». Население информируется об услугах, предоставляемые библиотекой и проводимых мероприятиях (размещаются объявления).</w:t>
      </w: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библиотеке с февраля 2018 года начал работу кружок «Рукодельницы» декоративно-прикладного творчества. </w:t>
      </w: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3.Проведен  опрос населения на выявление наиболее удобного графика работы.           Проводился он в течение февраля – апрель (по плану - 50 респондентов). </w:t>
      </w: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Интикульской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 библиотеке реклама о новых мероприятиях размещается в сети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обновляются  пресс-релизы в общественных местах. На сайте «Одноклассники» и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-царство» постоянно размещаются фотоотчеты о проведенных мероприятиях, книжных выставках. </w:t>
      </w: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повышения качества предоставления услуг библиотека использует электронный сервис.</w:t>
      </w:r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январе-феврале было проведено анкетирование пользователей с целью выявления мнения о создании дополнительных кружков по интересам. Опрошено 25 респондентов. Большинство из них (20 человек) выразили мнение о том, что двух клубов, работающих в библиотеке, вполне достаточно.   Только, по 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необходимости, в планы работы этих клубов нужно включать занятия по декоративно-прикладному творчеству.</w:t>
      </w:r>
    </w:p>
    <w:p w:rsidR="00FF7B8F" w:rsidRDefault="00FF7B8F" w:rsidP="00FF7B8F">
      <w:pPr>
        <w:rPr>
          <w:rFonts w:ascii="Times New Roman" w:hAnsi="Times New Roman" w:cs="Times New Roman"/>
          <w:sz w:val="28"/>
          <w:szCs w:val="28"/>
        </w:rPr>
      </w:pPr>
    </w:p>
    <w:p w:rsidR="00FF7B8F" w:rsidRDefault="00FF7B8F" w:rsidP="00FF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Толстомысенская поселенческая библиотека имеет собственный веб-сайт (адрес сайта </w:t>
      </w:r>
      <w:r w:rsidRPr="008E5041">
        <w:rPr>
          <w:rFonts w:ascii="Times New Roman" w:hAnsi="Times New Roman" w:cs="Times New Roman"/>
          <w:sz w:val="28"/>
          <w:szCs w:val="28"/>
        </w:rPr>
        <w:t>http://tmbibliodom.ucoz.n</w:t>
      </w:r>
      <w:r>
        <w:rPr>
          <w:rFonts w:ascii="Times New Roman" w:hAnsi="Times New Roman" w:cs="Times New Roman"/>
          <w:sz w:val="28"/>
          <w:szCs w:val="28"/>
        </w:rPr>
        <w:t xml:space="preserve">et), ведет группу ВК, создана страница «Толстомысенская поселенческая библиотека»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регулярно, согласно плану  НОК, размещаются отчеты по проведенным мероприятиям, фотографии, </w:t>
      </w:r>
      <w:r w:rsidR="00011E8F">
        <w:rPr>
          <w:rFonts w:ascii="Times New Roman" w:hAnsi="Times New Roman" w:cs="Times New Roman"/>
          <w:sz w:val="28"/>
          <w:szCs w:val="28"/>
        </w:rPr>
        <w:t xml:space="preserve">видеоматериалы. Библиотека </w:t>
      </w:r>
      <w:r>
        <w:rPr>
          <w:rFonts w:ascii="Times New Roman" w:hAnsi="Times New Roman" w:cs="Times New Roman"/>
          <w:sz w:val="28"/>
          <w:szCs w:val="28"/>
        </w:rPr>
        <w:t xml:space="preserve"> сотруднич</w:t>
      </w:r>
      <w:r w:rsidR="00011E8F">
        <w:rPr>
          <w:rFonts w:ascii="Times New Roman" w:hAnsi="Times New Roman" w:cs="Times New Roman"/>
          <w:sz w:val="28"/>
          <w:szCs w:val="28"/>
        </w:rPr>
        <w:t>ает с редакцией газеты «Грани», где ежемесячно публикуются поздравления с днем рождения односельчанам старшего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8F" w:rsidRDefault="00011E8F" w:rsidP="00FF7B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Книгоношеством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услугой библиотечного обслуживания, пользуется </w:t>
      </w:r>
      <w:r w:rsidR="002937C0">
        <w:rPr>
          <w:rFonts w:ascii="Times New Roman" w:hAnsi="Times New Roman" w:cs="Times New Roman"/>
          <w:sz w:val="28"/>
          <w:szCs w:val="28"/>
        </w:rPr>
        <w:t xml:space="preserve">три неактивных читателя-пенсионера. Работники </w:t>
      </w:r>
      <w:proofErr w:type="spellStart"/>
      <w:r w:rsidR="002937C0">
        <w:rPr>
          <w:rFonts w:ascii="Times New Roman" w:hAnsi="Times New Roman" w:cs="Times New Roman"/>
          <w:sz w:val="28"/>
          <w:szCs w:val="28"/>
        </w:rPr>
        <w:t>Толстомысенской</w:t>
      </w:r>
      <w:proofErr w:type="spellEnd"/>
      <w:r w:rsidR="002937C0">
        <w:rPr>
          <w:rFonts w:ascii="Times New Roman" w:hAnsi="Times New Roman" w:cs="Times New Roman"/>
          <w:sz w:val="28"/>
          <w:szCs w:val="28"/>
        </w:rPr>
        <w:t xml:space="preserve"> библиотеки регулярно используют внутрисистемный книжный обмен для удовлетворения читательских нужд.</w:t>
      </w:r>
    </w:p>
    <w:p w:rsidR="002E36F2" w:rsidRDefault="002E36F2" w:rsidP="00FF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Закладки, буклеты, памятки, рекомендательные списки печатаются в помощь качественного проведения мероприятий, для акций и т.д.</w:t>
      </w:r>
    </w:p>
    <w:p w:rsidR="002937C0" w:rsidRPr="00021100" w:rsidRDefault="002937C0" w:rsidP="00FF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победе в краевом конкурсе «</w:t>
      </w:r>
      <w:r w:rsidR="004F02FA">
        <w:rPr>
          <w:rFonts w:ascii="Times New Roman" w:hAnsi="Times New Roman" w:cs="Times New Roman"/>
          <w:sz w:val="28"/>
          <w:szCs w:val="28"/>
        </w:rPr>
        <w:t>Лучшее сельское учреждение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2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E36F2">
        <w:rPr>
          <w:rFonts w:ascii="Times New Roman" w:hAnsi="Times New Roman" w:cs="Times New Roman"/>
          <w:sz w:val="28"/>
          <w:szCs w:val="28"/>
        </w:rPr>
        <w:t>Толстомысенской</w:t>
      </w:r>
      <w:proofErr w:type="spellEnd"/>
      <w:r w:rsidR="002E36F2">
        <w:rPr>
          <w:rFonts w:ascii="Times New Roman" w:hAnsi="Times New Roman" w:cs="Times New Roman"/>
          <w:sz w:val="28"/>
          <w:szCs w:val="28"/>
        </w:rPr>
        <w:t xml:space="preserve"> </w:t>
      </w:r>
      <w:r w:rsidR="004F02FA">
        <w:rPr>
          <w:rFonts w:ascii="Times New Roman" w:hAnsi="Times New Roman" w:cs="Times New Roman"/>
          <w:sz w:val="28"/>
          <w:szCs w:val="28"/>
        </w:rPr>
        <w:t>библиотеке в июне произошла замена окон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2FA">
        <w:rPr>
          <w:rFonts w:ascii="Times New Roman" w:hAnsi="Times New Roman" w:cs="Times New Roman"/>
          <w:sz w:val="28"/>
          <w:szCs w:val="28"/>
        </w:rPr>
        <w:t xml:space="preserve"> В апреле  подана заявка на участие в проекте фонда М. Прохорова.</w:t>
      </w:r>
    </w:p>
    <w:p w:rsidR="00FF7B8F" w:rsidRDefault="004F02FA" w:rsidP="00FF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Толстомысенской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 </w:t>
      </w:r>
      <w:r w:rsidR="002E36F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своей компетентности </w:t>
      </w:r>
      <w:r w:rsidR="002E36F2">
        <w:rPr>
          <w:rFonts w:ascii="Times New Roman" w:hAnsi="Times New Roman" w:cs="Times New Roman"/>
          <w:sz w:val="28"/>
          <w:szCs w:val="28"/>
        </w:rPr>
        <w:t>и дополнительных профессиональных знаний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посещают семинары и консультации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библиотеки. </w:t>
      </w:r>
      <w:bookmarkStart w:id="0" w:name="_GoBack"/>
      <w:bookmarkEnd w:id="0"/>
    </w:p>
    <w:p w:rsidR="00FF7B8F" w:rsidRDefault="00FF7B8F" w:rsidP="00FF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68" w:rsidRDefault="00B60F68"/>
    <w:sectPr w:rsidR="00B60F68" w:rsidSect="00A62D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A1"/>
    <w:rsid w:val="00011E8F"/>
    <w:rsid w:val="002937C0"/>
    <w:rsid w:val="002E36F2"/>
    <w:rsid w:val="004D24A1"/>
    <w:rsid w:val="004F02FA"/>
    <w:rsid w:val="00A62D35"/>
    <w:rsid w:val="00B60F68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2018-04-23T06:16:00Z</dcterms:created>
  <dcterms:modified xsi:type="dcterms:W3CDTF">2018-07-05T03:48:00Z</dcterms:modified>
</cp:coreProperties>
</file>